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D0" w:rsidRPr="00DE13D0" w:rsidRDefault="00DE13D0" w:rsidP="00DE13D0">
      <w:pPr>
        <w:jc w:val="center"/>
        <w:rPr>
          <w:rFonts w:asciiTheme="majorHAnsi" w:hAnsiTheme="majorHAnsi" w:cstheme="majorHAnsi"/>
          <w:b/>
          <w:color w:val="FF0000"/>
          <w:sz w:val="32"/>
          <w:szCs w:val="32"/>
        </w:rPr>
      </w:pPr>
      <w:bookmarkStart w:id="0" w:name="_GoBack"/>
      <w:r w:rsidRPr="00DE13D0">
        <w:rPr>
          <w:rFonts w:asciiTheme="majorHAnsi" w:hAnsiTheme="majorHAnsi" w:cstheme="majorHAnsi"/>
          <w:b/>
          <w:color w:val="FF0000"/>
          <w:sz w:val="32"/>
          <w:szCs w:val="32"/>
        </w:rPr>
        <w:t>MÔN: TẬP ĐỌC</w:t>
      </w:r>
    </w:p>
    <w:p w:rsidR="00DE13D0" w:rsidRPr="00DE13D0" w:rsidRDefault="00DE13D0" w:rsidP="00DE13D0">
      <w:pPr>
        <w:jc w:val="center"/>
        <w:rPr>
          <w:rFonts w:asciiTheme="majorHAnsi" w:hAnsiTheme="majorHAnsi" w:cstheme="majorHAnsi"/>
          <w:b/>
          <w:color w:val="FF0000"/>
          <w:sz w:val="32"/>
          <w:szCs w:val="32"/>
        </w:rPr>
      </w:pPr>
      <w:r w:rsidRPr="00DE13D0">
        <w:rPr>
          <w:rFonts w:asciiTheme="majorHAnsi" w:hAnsiTheme="majorHAnsi" w:cstheme="majorHAnsi"/>
          <w:b/>
          <w:color w:val="FF0000"/>
          <w:sz w:val="32"/>
          <w:szCs w:val="32"/>
        </w:rPr>
        <w:t>BÀI: VẼ VỀ CUỘC SỐNG AN TOÀN.</w:t>
      </w:r>
    </w:p>
    <w:bookmarkEnd w:id="0"/>
    <w:p w:rsidR="00DE13D0" w:rsidRPr="00DE13D0" w:rsidRDefault="00DE13D0" w:rsidP="00DE13D0">
      <w:pPr>
        <w:rPr>
          <w:rFonts w:asciiTheme="majorHAnsi" w:hAnsiTheme="majorHAnsi" w:cstheme="majorHAnsi"/>
          <w:sz w:val="32"/>
          <w:szCs w:val="32"/>
        </w:rPr>
      </w:pPr>
      <w:r w:rsidRPr="00DE13D0">
        <w:rPr>
          <w:rFonts w:asciiTheme="majorHAnsi" w:hAnsiTheme="majorHAnsi" w:cstheme="majorHAnsi"/>
          <w:sz w:val="32"/>
          <w:szCs w:val="32"/>
        </w:rPr>
        <w:t>Chào các em, trong tiết tập đọc hôm nay chúng ta sẽ học bài: "Vẽ về cuộc sống an toàn". Các em mở sách giáo khoa trang 54, 55 đọc thật kỹ bài nhiều lần, sau đó đọc chú giải và trả lời các câu hỏi trong sách giáo khoa. Sau khi trả lời xong, các em đối chiếu với kết quả của thầy cô nhé. Chúc các em làm bài tốt. Chào các em.</w:t>
      </w:r>
    </w:p>
    <w:p w:rsidR="00DE13D0" w:rsidRPr="00DE13D0" w:rsidRDefault="00DE13D0" w:rsidP="00DE13D0">
      <w:pPr>
        <w:rPr>
          <w:rFonts w:asciiTheme="majorHAnsi" w:hAnsiTheme="majorHAnsi" w:cstheme="majorHAnsi"/>
          <w:sz w:val="32"/>
          <w:szCs w:val="32"/>
        </w:rPr>
      </w:pPr>
      <w:r w:rsidRPr="00DE13D0">
        <w:rPr>
          <w:rFonts w:asciiTheme="majorHAnsi" w:hAnsiTheme="majorHAnsi" w:cstheme="majorHAnsi"/>
          <w:sz w:val="32"/>
          <w:szCs w:val="32"/>
        </w:rPr>
        <w:t>Câu 1: Chủ đề của cuộc thi vẽ là "Em muốn sống an toàn"</w:t>
      </w:r>
    </w:p>
    <w:p w:rsidR="00DE13D0" w:rsidRPr="00DE13D0" w:rsidRDefault="00DE13D0" w:rsidP="00DE13D0">
      <w:pPr>
        <w:rPr>
          <w:rFonts w:asciiTheme="majorHAnsi" w:hAnsiTheme="majorHAnsi" w:cstheme="majorHAnsi"/>
          <w:sz w:val="32"/>
          <w:szCs w:val="32"/>
        </w:rPr>
      </w:pPr>
      <w:r w:rsidRPr="00DE13D0">
        <w:rPr>
          <w:rFonts w:asciiTheme="majorHAnsi" w:hAnsiTheme="majorHAnsi" w:cstheme="majorHAnsi"/>
          <w:sz w:val="32"/>
          <w:szCs w:val="32"/>
        </w:rPr>
        <w:t>Câu 2: Thiếu nhi hưởng ứng cuộc thi là: chỉ trong vòng 4 tháng đã có 50.000 bức tranh của thiếu nhi từ khắp mọi miền đất nước gửi về Ban tổ chức.</w:t>
      </w:r>
    </w:p>
    <w:p w:rsidR="00DE13D0" w:rsidRPr="00DE13D0" w:rsidRDefault="00DE13D0" w:rsidP="00DE13D0">
      <w:pPr>
        <w:rPr>
          <w:rFonts w:asciiTheme="majorHAnsi" w:hAnsiTheme="majorHAnsi" w:cstheme="majorHAnsi"/>
          <w:sz w:val="32"/>
          <w:szCs w:val="32"/>
        </w:rPr>
      </w:pPr>
      <w:r w:rsidRPr="00DE13D0">
        <w:rPr>
          <w:rFonts w:asciiTheme="majorHAnsi" w:hAnsiTheme="majorHAnsi" w:cstheme="majorHAnsi"/>
          <w:sz w:val="32"/>
          <w:szCs w:val="32"/>
        </w:rPr>
        <w:t>Câu 3 ; Điều cho thấy các em có nhận thức tốt về chủ đề của cuộc thi là: Chỉ cần điểm tên một số tác phẩm cũng thấy kiến thức của thiếu nhi về an toàn, đặc biệt là an toàn giao thông rất phong phú: Đội mũ bảo hiểm là tốt nhất, gia đình em được bảo vệ an toàn, trẻ em không nên đi xe đạp ra đường, chở ba người là không được.</w:t>
      </w:r>
    </w:p>
    <w:p w:rsidR="00DE13D0" w:rsidRPr="00DE13D0" w:rsidRDefault="00DE13D0" w:rsidP="00DE13D0">
      <w:pPr>
        <w:rPr>
          <w:rFonts w:asciiTheme="majorHAnsi" w:hAnsiTheme="majorHAnsi" w:cstheme="majorHAnsi"/>
          <w:sz w:val="32"/>
          <w:szCs w:val="32"/>
        </w:rPr>
      </w:pPr>
      <w:r w:rsidRPr="00DE13D0">
        <w:rPr>
          <w:rFonts w:asciiTheme="majorHAnsi" w:hAnsiTheme="majorHAnsi" w:cstheme="majorHAnsi"/>
          <w:sz w:val="32"/>
          <w:szCs w:val="32"/>
        </w:rPr>
        <w:t>Câu 4: Những nhận xét thể hiện sự đánh giá cao khả năng thẩm mĩ của các em là: 60 bức tranh được chọn treo ở triển lãm, trong đó có 46 bức đoạt giải. Phòng trưng bày là một phòng tranh đẹp: màu sắc tươi tắn, bố cục rõ ràng, ý tưởng hồn nhiên, trong sáng mà sâu sắc. Các họa sĩ nhỏ tuổi chẳng những có nhận thức đúng về phòng tránh tai nạn mà còn biết thể hiện bằng ngôn ngữ hội họa sáng tạo đến bất ngờ.</w:t>
      </w:r>
    </w:p>
    <w:p w:rsidR="00DE13D0" w:rsidRPr="00DE13D0" w:rsidRDefault="00DE13D0" w:rsidP="00DE13D0">
      <w:pPr>
        <w:rPr>
          <w:rFonts w:asciiTheme="majorHAnsi" w:hAnsiTheme="majorHAnsi" w:cstheme="majorHAnsi"/>
          <w:sz w:val="32"/>
          <w:szCs w:val="32"/>
        </w:rPr>
      </w:pPr>
      <w:r w:rsidRPr="00DE13D0">
        <w:rPr>
          <w:rFonts w:asciiTheme="majorHAnsi" w:hAnsiTheme="majorHAnsi" w:cstheme="majorHAnsi"/>
          <w:sz w:val="32"/>
          <w:szCs w:val="32"/>
        </w:rPr>
        <w:t>Câu 5 : Những dòng in đậm ở đầu bản tin có tác dụng là tóm tắt cho người đọc nắm được những thông tin và số liệu nhanh.</w:t>
      </w:r>
    </w:p>
    <w:p w:rsidR="00F47210" w:rsidRPr="00DE13D0" w:rsidRDefault="00DE13D0" w:rsidP="00DE13D0">
      <w:pPr>
        <w:rPr>
          <w:rFonts w:asciiTheme="majorHAnsi" w:hAnsiTheme="majorHAnsi" w:cstheme="majorHAnsi"/>
          <w:b/>
          <w:sz w:val="32"/>
          <w:szCs w:val="32"/>
        </w:rPr>
      </w:pPr>
      <w:r w:rsidRPr="00DE13D0">
        <w:rPr>
          <w:rFonts w:asciiTheme="majorHAnsi" w:hAnsiTheme="majorHAnsi" w:cstheme="majorHAnsi"/>
          <w:b/>
          <w:sz w:val="32"/>
          <w:szCs w:val="32"/>
        </w:rPr>
        <w:t>Nội dung: Cuộc thi vẽ "Em muốn sống an toàn" được thiếu nhi cả nước hưởng ứng. Tranh dự thi cho thấy các em có nhận thức đúng về an toàn, đặc biệt là an toàn giao thông và biết thể hiện nhận thức của mình bằng ngôn ngữ hội họa.</w:t>
      </w:r>
    </w:p>
    <w:sectPr w:rsidR="00F47210" w:rsidRPr="00DE1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D0"/>
    <w:rsid w:val="005A6EA7"/>
    <w:rsid w:val="00DE13D0"/>
    <w:rsid w:val="00FA6E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2020-04-06T07:15:00Z</dcterms:created>
  <dcterms:modified xsi:type="dcterms:W3CDTF">2020-04-06T07:17:00Z</dcterms:modified>
</cp:coreProperties>
</file>